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Классный час «Что в имени тебе моем…»</w:t>
      </w:r>
      <w:r>
        <w:rPr>
          <w:rFonts w:ascii="Times New Roman" w:hAnsi="Times New Roman" w:cs="Times New Roman"/>
          <w:b/>
          <w:sz w:val="28"/>
          <w:szCs w:val="28"/>
        </w:rPr>
        <w:t xml:space="preserve"> (6 класс)</w:t>
      </w:r>
    </w:p>
    <w:p>
      <w:pPr>
        <w:pStyle w:val="a3"/>
        <w:numPr>
          <w:numId w:val="1"/>
          <w:ilvl w:val="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Введение в тему классного часа.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1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Говорят, когда человек рождается, на небе загорается звезда, которая определяет его судьбу. И, конечно же, большое значение имеет имя, которое ребенок получает от своих родителей при рождении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Отгадайте загадку: «Что принадлежит вам, но люди пользуются этим чаще, чем вы?» (имя)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Актуализация и открытие новых знаний.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Ребята, м</w:t>
      </w:r>
      <w:r>
        <w:rPr>
          <w:rFonts w:ascii="Times New Roman" w:hAnsi="Times New Roman" w:cs="Times New Roman"/>
          <w:sz w:val="28"/>
          <w:szCs w:val="28"/>
        </w:rPr>
        <w:t xml:space="preserve">ожет, кто-то из вас знает, как выбирали вам имя? В честь кого назвали?</w:t>
      </w:r>
      <w:r>
        <w:rPr>
          <w:rFonts w:ascii="Times New Roman" w:hAnsi="Times New Roman" w:cs="Times New Roman"/>
          <w:sz w:val="28"/>
          <w:szCs w:val="28"/>
        </w:rPr>
        <w:t xml:space="preserve"> И что означает ваше имя?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Выступление ребят 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Имена известных русских людей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с Вами попробуем угадать имена всемирно известных русских людей и узнаем несколько интересных фактов о них.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Известный учёный-энциклопедист, основатель Московского университета</w:t>
      </w:r>
    </w:p>
    <w:p>
      <w:pPr>
        <w:numPr>
          <w:numId w:val="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Чем прославился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</w:p>
    <w:p>
      <w:pPr>
        <w:numPr>
          <w:numId w:val="3"/>
          <w:ilvl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открыл атмосферу Венеры;</w:t>
      </w:r>
    </w:p>
    <w:p>
      <w:pPr>
        <w:numPr>
          <w:numId w:val="3"/>
          <w:ilvl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создал первую в России химическую лабораторию;</w:t>
      </w:r>
    </w:p>
    <w:p>
      <w:pPr>
        <w:numPr>
          <w:numId w:val="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заложил фундамент российской науки, показал, что упорство и жажда знаний преодолевают любые преграды.</w:t>
      </w:r>
    </w:p>
    <w:p>
      <w:pPr>
        <w:numPr>
          <w:numId w:val="3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в 19 лет пешком ушёл из Архангельской деревни в Москву, чтобы учиться.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Поэт, писатель, написал «Сказку о золотой рыбке»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создал современный русский литературный язык, его произведения знают во всём мире.</w:t>
      </w:r>
    </w:p>
    <w:p>
      <w:pPr>
        <w:numPr>
          <w:numId w:val="4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в детстве боялся грозы, а когда вырос — любил её описывать в стихах.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Композитор и дирижёр, который написал балет «Щелкунчик»</w:t>
      </w:r>
    </w:p>
    <w:p>
      <w:pPr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Чем прославился</w:t>
      </w:r>
      <w:r>
        <w:rPr>
          <w:rFonts w:ascii="Times New Roman" w:hAnsi="Times New Roman" w:cs="Times New Roman"/>
          <w:sz w:val="28"/>
          <w:szCs w:val="28"/>
        </w:rPr>
        <w:t xml:space="preserve">: написал балеты «Лебединое озеро», «Спящая красавица», «Щелкунчик»; симфонии и концерты.</w:t>
      </w:r>
    </w:p>
    <w:p>
      <w:pPr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его музыка звучит в концертных залах по всему миру, она узнаваема и любима.</w:t>
      </w:r>
    </w:p>
    <w:p>
      <w:pPr>
        <w:numPr>
          <w:numId w:val="5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очень любил природу и часто гулял в лесу, чтобы найти вдохновение для новых мелодий.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Первый человек в космосе</w:t>
      </w:r>
    </w:p>
    <w:p>
      <w:pPr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Чем прославился</w:t>
      </w:r>
      <w:r>
        <w:rPr>
          <w:rFonts w:ascii="Times New Roman" w:hAnsi="Times New Roman" w:cs="Times New Roman"/>
          <w:sz w:val="28"/>
          <w:szCs w:val="28"/>
        </w:rPr>
        <w:t xml:space="preserve">: 12 апреля 1961 года на корабле «Восток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1» облетел Землю за 108 минут.</w:t>
      </w:r>
    </w:p>
    <w:p>
      <w:pPr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открыл человечеству дорогу в космос, стал символом смелости и научного прогресса.</w:t>
      </w:r>
    </w:p>
    <w:p>
      <w:pPr>
        <w:numPr>
          <w:numId w:val="6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перед полётом улыбнулся и сказал: «Поехали!» — эта фраза стала легендарной.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Художник-пейзажист, который написал картину «Утро в сосновом лесу»</w:t>
      </w:r>
    </w:p>
    <w:p>
      <w:pPr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его картины показывают красоту русской природы; их узнают даже те, кто не разбирается в искусстве.</w:t>
      </w:r>
    </w:p>
    <w:p>
      <w:pPr>
        <w:numPr>
          <w:numId w:val="7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так точно рисовал деревья, что ботаники могли определить вид растения по его картине.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Писатель, автор романа «Война и мир»</w:t>
      </w:r>
    </w:p>
    <w:p>
      <w:pPr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его книги изучают в школах по всему миру; учил добру, справедливости и самосовершенствованию.</w:t>
      </w:r>
    </w:p>
    <w:p>
      <w:pPr>
        <w:numPr>
          <w:numId w:val="8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жил просто, пахал землю, шил сапоги и открыл школу для крестьянских детей.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Учёный, который создал Периодическую систему химических элементов</w:t>
      </w:r>
    </w:p>
    <w:p>
      <w:pPr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Почему помнят</w:t>
      </w:r>
      <w:r>
        <w:rPr>
          <w:rFonts w:ascii="Times New Roman" w:hAnsi="Times New Roman" w:cs="Times New Roman"/>
          <w:sz w:val="28"/>
          <w:szCs w:val="28"/>
        </w:rPr>
        <w:t xml:space="preserve">: его открытие стало фундаментом современной химии; таблица есть в каждом школьном кабинете.</w:t>
      </w:r>
    </w:p>
    <w:p>
      <w:pPr>
        <w:numPr>
          <w:numId w:val="9"/>
          <w:ilvl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Интересный факт</w:t>
      </w:r>
      <w:r>
        <w:rPr>
          <w:rFonts w:ascii="Times New Roman" w:hAnsi="Times New Roman" w:cs="Times New Roman"/>
          <w:sz w:val="28"/>
          <w:szCs w:val="28"/>
        </w:rPr>
        <w:t xml:space="preserve">: любил мастерить чемоданы — говорили, что «менделеевский» чемодан служит десятилетиями.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Дидактическая игра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мы с вами познакомимся со старинными русскими именами и выполним  небольшое задание. Вам нужно найти ошибку в предложении и прочитать его правильно.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Агриппина</w:t>
      </w:r>
      <w:r>
        <w:rPr>
          <w:rFonts w:ascii="Times New Roman" w:hAnsi="Times New Roman" w:cs="Times New Roman"/>
          <w:i/>
          <w:sz w:val="28"/>
          <w:szCs w:val="28"/>
        </w:rPr>
        <w:t xml:space="preserve"> прочитала маленькая рассказ.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Фёкла</w:t>
      </w:r>
      <w:r>
        <w:rPr>
          <w:rFonts w:ascii="Times New Roman" w:hAnsi="Times New Roman" w:cs="Times New Roman"/>
          <w:i/>
          <w:sz w:val="28"/>
          <w:szCs w:val="28"/>
        </w:rPr>
        <w:t xml:space="preserve"> рассказала </w:t>
      </w:r>
      <w:r>
        <w:rPr>
          <w:rFonts w:ascii="Times New Roman" w:hAnsi="Times New Roman" w:cs="Times New Roman"/>
          <w:i/>
          <w:sz w:val="28"/>
          <w:szCs w:val="28"/>
        </w:rPr>
        <w:t xml:space="preserve">интересный</w:t>
      </w:r>
      <w:r>
        <w:rPr>
          <w:rFonts w:ascii="Times New Roman" w:hAnsi="Times New Roman" w:cs="Times New Roman"/>
          <w:i/>
          <w:sz w:val="28"/>
          <w:szCs w:val="28"/>
        </w:rPr>
        <w:t xml:space="preserve"> сказка. На небе </w:t>
      </w:r>
      <w:r>
        <w:rPr>
          <w:rFonts w:ascii="Times New Roman" w:hAnsi="Times New Roman" w:cs="Times New Roman"/>
          <w:i/>
          <w:sz w:val="28"/>
          <w:szCs w:val="28"/>
        </w:rPr>
        <w:t xml:space="preserve">Карп увидел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желтая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солнце. </w:t>
      </w:r>
      <w:r>
        <w:rPr>
          <w:rFonts w:ascii="Times New Roman" w:hAnsi="Times New Roman" w:cs="Times New Roman"/>
          <w:i/>
          <w:sz w:val="28"/>
          <w:szCs w:val="28"/>
        </w:rPr>
        <w:t xml:space="preserve">Терентий</w:t>
      </w:r>
      <w:r>
        <w:rPr>
          <w:rFonts w:ascii="Times New Roman" w:hAnsi="Times New Roman" w:cs="Times New Roman"/>
          <w:i/>
          <w:sz w:val="28"/>
          <w:szCs w:val="28"/>
        </w:rPr>
        <w:t xml:space="preserve"> надел </w:t>
      </w:r>
      <w:r>
        <w:rPr>
          <w:rFonts w:ascii="Times New Roman" w:hAnsi="Times New Roman" w:cs="Times New Roman"/>
          <w:i/>
          <w:sz w:val="28"/>
          <w:szCs w:val="28"/>
        </w:rPr>
        <w:t xml:space="preserve">красная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рубашку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У Федоры н</w:t>
      </w:r>
      <w:r>
        <w:rPr>
          <w:rFonts w:ascii="Times New Roman" w:hAnsi="Times New Roman" w:cs="Times New Roman"/>
          <w:i/>
          <w:sz w:val="28"/>
          <w:szCs w:val="28"/>
        </w:rPr>
        <w:t xml:space="preserve">а тарелк</w:t>
      </w:r>
      <w:r>
        <w:rPr>
          <w:rFonts w:ascii="Times New Roman" w:hAnsi="Times New Roman" w:cs="Times New Roman"/>
          <w:i/>
          <w:sz w:val="28"/>
          <w:szCs w:val="28"/>
        </w:rPr>
        <w:t xml:space="preserve">е</w:t>
      </w:r>
      <w:r>
        <w:rPr>
          <w:rFonts w:ascii="Times New Roman" w:hAnsi="Times New Roman" w:cs="Times New Roman"/>
          <w:i/>
          <w:sz w:val="28"/>
          <w:szCs w:val="28"/>
        </w:rPr>
        <w:t xml:space="preserve"> лежат </w:t>
      </w:r>
      <w:r>
        <w:rPr>
          <w:rFonts w:ascii="Times New Roman" w:hAnsi="Times New Roman" w:cs="Times New Roman"/>
          <w:i/>
          <w:sz w:val="28"/>
          <w:szCs w:val="28"/>
        </w:rPr>
        <w:t xml:space="preserve">красное</w:t>
      </w:r>
      <w:r>
        <w:rPr>
          <w:rFonts w:ascii="Times New Roman" w:hAnsi="Times New Roman" w:cs="Times New Roman"/>
          <w:i/>
          <w:sz w:val="28"/>
          <w:szCs w:val="28"/>
        </w:rPr>
        <w:t xml:space="preserve"> яблоки. </w:t>
      </w:r>
      <w:r>
        <w:rPr>
          <w:rFonts w:ascii="Times New Roman" w:hAnsi="Times New Roman" w:cs="Times New Roman"/>
          <w:i/>
          <w:sz w:val="28"/>
          <w:szCs w:val="28"/>
        </w:rPr>
        <w:t xml:space="preserve">Евграф </w:t>
      </w:r>
      <w:r>
        <w:rPr>
          <w:rFonts w:ascii="Times New Roman" w:hAnsi="Times New Roman" w:cs="Times New Roman"/>
          <w:i/>
          <w:sz w:val="28"/>
          <w:szCs w:val="28"/>
        </w:rPr>
        <w:t xml:space="preserve">раскрасил листья зеленым карандаш.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Дидактическая игра 2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но ведь имена есть не только у людей, но и у всего, что нас с вами окружает. Каждый предмет имеет своё название. Сейчас давайте мы попробуем угадать названия некоторых предметов по их описанию. Для этого нам нужно разделиться на пары и каждая пара получит своё задание. Вам необходимо посовещаться и вписать пропущенные названия. Подсказка: в каждом пропущенном слове будет удвоенная согласная. Кто закончит быстрее всех – поднимает руку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Изготовление рисунков из наклеенных или нашитых кусочков ткани,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бумаги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i/>
          <w:sz w:val="28"/>
          <w:szCs w:val="28"/>
        </w:rPr>
        <w:t xml:space="preserve">ппликация)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Желание есть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i/>
          <w:sz w:val="28"/>
          <w:szCs w:val="28"/>
        </w:rPr>
        <w:t xml:space="preserve">ппетит)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Острое вирусное заболевание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i/>
          <w:sz w:val="28"/>
          <w:szCs w:val="28"/>
        </w:rPr>
        <w:t xml:space="preserve">рипп)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Несколько предметов или людей, расположенных близко друг от друга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или соединённые вместе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г</w:t>
      </w:r>
      <w:r>
        <w:rPr>
          <w:rFonts w:ascii="Times New Roman" w:hAnsi="Times New Roman" w:cs="Times New Roman"/>
          <w:i/>
          <w:sz w:val="28"/>
          <w:szCs w:val="28"/>
        </w:rPr>
        <w:t xml:space="preserve">руппа)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Качество исполнительного человека, соблюдающего во всём порядок.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(аккуратность)</w:t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Спортивная игра с маленьким мячом, который перебрасывается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ракеткой через сетку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т</w:t>
      </w:r>
      <w:r>
        <w:rPr>
          <w:rFonts w:ascii="Times New Roman" w:hAnsi="Times New Roman" w:cs="Times New Roman"/>
          <w:i/>
          <w:sz w:val="28"/>
          <w:szCs w:val="28"/>
        </w:rPr>
        <w:t xml:space="preserve">еннис)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Укротитель хищных животных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д</w:t>
      </w:r>
      <w:r>
        <w:rPr>
          <w:rFonts w:ascii="Times New Roman" w:hAnsi="Times New Roman" w:cs="Times New Roman"/>
          <w:i/>
          <w:sz w:val="28"/>
          <w:szCs w:val="28"/>
        </w:rPr>
        <w:t xml:space="preserve">рессировщик)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Искусственный водоём, сооружённый для плавания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б</w:t>
      </w:r>
      <w:r>
        <w:rPr>
          <w:rFonts w:ascii="Times New Roman" w:hAnsi="Times New Roman" w:cs="Times New Roman"/>
          <w:i/>
          <w:sz w:val="28"/>
          <w:szCs w:val="28"/>
        </w:rPr>
        <w:t xml:space="preserve">ассейн)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Человек, который совершает поездку на транспорте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п</w:t>
      </w:r>
      <w:r>
        <w:rPr>
          <w:rFonts w:ascii="Times New Roman" w:hAnsi="Times New Roman" w:cs="Times New Roman"/>
          <w:i/>
          <w:sz w:val="28"/>
          <w:szCs w:val="28"/>
        </w:rPr>
        <w:t xml:space="preserve">ассажир)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Результат, итог сложения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 xml:space="preserve">с</w:t>
      </w:r>
      <w:r>
        <w:rPr>
          <w:rFonts w:ascii="Times New Roman" w:hAnsi="Times New Roman" w:cs="Times New Roman"/>
          <w:i/>
          <w:sz w:val="28"/>
          <w:szCs w:val="28"/>
        </w:rPr>
        <w:t xml:space="preserve">умма)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 классного часа.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с вами узнали о значении имён, об именах великих русских людей и об именах всех окружающих нас предметов. Русская пословица гласит: Не имя красит человека, а человек имя. Это значит, что ч</w:t>
      </w:r>
      <w:r>
        <w:rPr>
          <w:rFonts w:ascii="Times New Roman" w:hAnsi="Times New Roman" w:cs="Times New Roman"/>
          <w:sz w:val="28"/>
          <w:szCs w:val="28"/>
        </w:rPr>
        <w:t xml:space="preserve">еловека в большей степени красят его добрые дела и поступки. </w:t>
      </w:r>
      <w:r>
        <w:rPr>
          <w:rFonts w:ascii="Times New Roman" w:hAnsi="Times New Roman" w:cs="Times New Roman"/>
          <w:sz w:val="28"/>
          <w:szCs w:val="28"/>
        </w:rPr>
        <w:t xml:space="preserve">Помните об этом! Спасибо за работу.</w:t>
      </w:r>
    </w:p>
    <w:bookmarkEnd w:id="0"/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/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3899</Characters>
  <CharactersWithSpaces>4573</CharactersWithSpaces>
  <Company>SPecialiST RePack</Company>
  <DocSecurity>0</DocSecurity>
  <HyperlinksChanged>false</HyperlinksChanged>
  <Lines>32</Lines>
  <LinksUpToDate>false</LinksUpToDate>
  <Pages>4</Pages>
  <Paragraphs>9</Paragraphs>
  <ScaleCrop>false</ScaleCrop>
  <SharedDoc>false</SharedDoc>
  <Template>Normal.dotm</Template>
  <TotalTime>38</TotalTime>
  <Words>683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2</cp:revision>
  <dcterms:created xsi:type="dcterms:W3CDTF">2025-12-09T18:32:00Z</dcterms:created>
  <dcterms:modified xsi:type="dcterms:W3CDTF">2025-12-09T18:32:00Z</dcterms:modified>
</cp:coreProperties>
</file>